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AE1420" w14:paraId="594DBCF3" w14:textId="77777777" w:rsidTr="000E20F4">
        <w:tc>
          <w:tcPr>
            <w:tcW w:w="9062" w:type="dxa"/>
            <w:tcBorders>
              <w:top w:val="nil"/>
              <w:left w:val="nil"/>
              <w:bottom w:val="nil"/>
              <w:right w:val="nil"/>
            </w:tcBorders>
          </w:tcPr>
          <w:p w14:paraId="28C2EEBE" w14:textId="6956FA93" w:rsidR="00AE1420" w:rsidRPr="000E20F4" w:rsidRDefault="00CA1523" w:rsidP="000E20F4">
            <w:pPr>
              <w:rPr>
                <w:color w:val="00B050"/>
                <w:sz w:val="32"/>
                <w:szCs w:val="32"/>
                <w:u w:val="single"/>
              </w:rPr>
            </w:pPr>
            <w:proofErr w:type="spellStart"/>
            <w:r>
              <w:rPr>
                <w:color w:val="00B050"/>
                <w:sz w:val="32"/>
                <w:szCs w:val="32"/>
                <w:u w:val="single"/>
              </w:rPr>
              <w:t>Leefgroepbegeleider</w:t>
            </w:r>
            <w:proofErr w:type="spellEnd"/>
            <w:r w:rsidR="00330E0D" w:rsidRPr="000E20F4">
              <w:rPr>
                <w:color w:val="00B050"/>
                <w:sz w:val="32"/>
                <w:szCs w:val="32"/>
                <w:u w:val="single"/>
              </w:rPr>
              <w:t xml:space="preserve"> </w:t>
            </w:r>
            <w:r w:rsidR="007B66F3">
              <w:rPr>
                <w:color w:val="00B050"/>
                <w:sz w:val="32"/>
                <w:szCs w:val="32"/>
                <w:u w:val="single"/>
              </w:rPr>
              <w:t>nacht</w:t>
            </w:r>
          </w:p>
        </w:tc>
      </w:tr>
    </w:tbl>
    <w:p w14:paraId="17F40939" w14:textId="55A10B12" w:rsidR="00B92822" w:rsidRDefault="000E20F4" w:rsidP="00AE1420">
      <w:pPr>
        <w:rPr>
          <w:b/>
          <w:bCs/>
        </w:rPr>
      </w:pPr>
      <w:r>
        <w:rPr>
          <w:b/>
          <w:bCs/>
        </w:rPr>
        <w:br/>
      </w:r>
      <w:r w:rsidR="00B92822">
        <w:rPr>
          <w:b/>
          <w:bCs/>
        </w:rPr>
        <w:t xml:space="preserve">Wat doe </w:t>
      </w:r>
      <w:r w:rsidR="00063DFB">
        <w:rPr>
          <w:b/>
          <w:bCs/>
        </w:rPr>
        <w:t xml:space="preserve">je als </w:t>
      </w:r>
      <w:r w:rsidR="007B66F3">
        <w:rPr>
          <w:b/>
          <w:bCs/>
        </w:rPr>
        <w:t>nacht</w:t>
      </w:r>
      <w:r w:rsidR="00CA1523">
        <w:rPr>
          <w:b/>
          <w:bCs/>
        </w:rPr>
        <w:t>begeleider</w:t>
      </w:r>
      <w:r w:rsidR="00063DFB">
        <w:rPr>
          <w:b/>
          <w:bCs/>
        </w:rPr>
        <w:t>?</w:t>
      </w:r>
      <w:r w:rsidR="00B92822">
        <w:rPr>
          <w:b/>
          <w:bCs/>
        </w:rPr>
        <w:t xml:space="preserve"> </w:t>
      </w:r>
    </w:p>
    <w:p w14:paraId="627A4B51" w14:textId="45B03709" w:rsidR="00B20592" w:rsidRDefault="00B20592" w:rsidP="00AE1420">
      <w:r w:rsidRPr="00B20592">
        <w:t xml:space="preserve">Als CKG </w:t>
      </w:r>
      <w:r>
        <w:t xml:space="preserve">hebben we in 3 afdelingen (regio’s Bilzen, Maasmechelen en Beringen) een residentiële werking voor kinderen van 0 tot 12 jaar. </w:t>
      </w:r>
      <w:r w:rsidR="00E96E45">
        <w:t xml:space="preserve">Voor deze vacature zoeken we een nieuwe collega in </w:t>
      </w:r>
      <w:r w:rsidR="00BA72FC">
        <w:rPr>
          <w:u w:val="single"/>
        </w:rPr>
        <w:t>Maasmechelen</w:t>
      </w:r>
      <w:r w:rsidR="00E96E45">
        <w:t>.</w:t>
      </w:r>
    </w:p>
    <w:p w14:paraId="2655D94C" w14:textId="77777777" w:rsidR="007B66F3" w:rsidRDefault="007B66F3" w:rsidP="007B66F3">
      <w:r>
        <w:t xml:space="preserve">Als vaste nachtmedewerker ben jij een vertrouwd gezicht en is nabijheid en veiligheid bieden je hoofdzaak. Je ondersteunt de </w:t>
      </w:r>
      <w:proofErr w:type="spellStart"/>
      <w:r>
        <w:t>dagbegeleiders</w:t>
      </w:r>
      <w:proofErr w:type="spellEnd"/>
      <w:r>
        <w:t xml:space="preserve"> tijdens de ochtend- en avondrituelen. </w:t>
      </w:r>
    </w:p>
    <w:p w14:paraId="730F3289" w14:textId="77777777" w:rsidR="0040774E" w:rsidRDefault="002F3B43" w:rsidP="00AE1420">
      <w:r>
        <w:t xml:space="preserve">Binnen de leefgroep is samenwerken cruciaal om een kwalitatieve context voor de kinderen te creëren. De variatie aan taken en flexibele uurrooster sluiten aan bij wat jij zoekt in een job. </w:t>
      </w:r>
      <w:r w:rsidR="007B66F3">
        <w:t xml:space="preserve">Werken in het weekend en op feestdagen schrikken je niet af. </w:t>
      </w:r>
      <w:r w:rsidR="0040774E">
        <w:t xml:space="preserve">Je hebt door de vaste nachtreeksen veel vrije tijd doorheen de dag. </w:t>
      </w:r>
    </w:p>
    <w:p w14:paraId="4FF8B77F" w14:textId="2AA1247D" w:rsidR="00E96E45" w:rsidRDefault="00E96E45" w:rsidP="00E96E45">
      <w:r>
        <w:t xml:space="preserve">Je shift start meestal om 21 uur en eindigt om 9 of 10 uur in de ochtend. Tussen 22 en 6 uur  heb je de mogelijkheid om zelf te slapen. Er wordt verwacht dat je in die periode opstaat als de kinderen je nodig hebben. </w:t>
      </w:r>
      <w:r w:rsidR="00BA72FC">
        <w:t xml:space="preserve">Je werkt met een tweewekensysteem waarbij je in de ene week een aantal nachten (5 à 6) na elkaar werkt en in de andere week niet.  </w:t>
      </w:r>
    </w:p>
    <w:p w14:paraId="1F905A86" w14:textId="634AAA95" w:rsidR="005247C7" w:rsidRDefault="005247C7" w:rsidP="005247C7">
      <w:pPr>
        <w:rPr>
          <w:b/>
          <w:bCs/>
        </w:rPr>
      </w:pPr>
      <w:r w:rsidRPr="00ED613F">
        <w:rPr>
          <w:b/>
          <w:bCs/>
        </w:rPr>
        <w:t>W</w:t>
      </w:r>
      <w:r w:rsidR="000E20F4">
        <w:rPr>
          <w:b/>
          <w:bCs/>
        </w:rPr>
        <w:t>elke</w:t>
      </w:r>
      <w:r w:rsidR="003B1518">
        <w:rPr>
          <w:b/>
          <w:bCs/>
        </w:rPr>
        <w:t xml:space="preserve"> kennis,</w:t>
      </w:r>
      <w:r w:rsidR="000E20F4">
        <w:rPr>
          <w:b/>
          <w:bCs/>
        </w:rPr>
        <w:t xml:space="preserve"> vaardigheden en attitude </w:t>
      </w:r>
      <w:r w:rsidRPr="00ED613F">
        <w:rPr>
          <w:b/>
          <w:bCs/>
        </w:rPr>
        <w:t xml:space="preserve">zoeken wij specifiek voor deze vacature? </w:t>
      </w:r>
    </w:p>
    <w:p w14:paraId="33867A73" w14:textId="6872CF58" w:rsidR="002F3B43" w:rsidRDefault="002F3B43" w:rsidP="002F3B43">
      <w:pPr>
        <w:pStyle w:val="Lijstalinea"/>
        <w:numPr>
          <w:ilvl w:val="0"/>
          <w:numId w:val="3"/>
        </w:numPr>
      </w:pPr>
      <w:r>
        <w:t>Je ziet de behoeftes van het kind achter het gedrag en speelt hier soepel op in</w:t>
      </w:r>
      <w:r w:rsidR="003B1518">
        <w:t>.</w:t>
      </w:r>
    </w:p>
    <w:p w14:paraId="5AC19A45" w14:textId="19E1089A" w:rsidR="002F3B43" w:rsidRDefault="002F3B43" w:rsidP="002F3B43">
      <w:pPr>
        <w:pStyle w:val="Lijstalinea"/>
        <w:numPr>
          <w:ilvl w:val="0"/>
          <w:numId w:val="3"/>
        </w:numPr>
      </w:pPr>
      <w:r>
        <w:t>Je respecteert de ouder in zijn rol en betrekt he</w:t>
      </w:r>
      <w:r w:rsidR="003B1518">
        <w:t>n</w:t>
      </w:r>
      <w:r>
        <w:t xml:space="preserve"> waar mogelijk bij de werking. </w:t>
      </w:r>
    </w:p>
    <w:p w14:paraId="7C280B51" w14:textId="7CCD8787" w:rsidR="002F3B43" w:rsidRDefault="003B1518" w:rsidP="002F3B43">
      <w:pPr>
        <w:pStyle w:val="Lijstalinea"/>
        <w:numPr>
          <w:ilvl w:val="0"/>
          <w:numId w:val="3"/>
        </w:numPr>
      </w:pPr>
      <w:r>
        <w:t xml:space="preserve">Je hebt kennis van de werking van de jeugdhulpverlening of wilt hierin bijleren. </w:t>
      </w:r>
    </w:p>
    <w:p w14:paraId="0F3CDD36" w14:textId="71431967" w:rsidR="003B1518" w:rsidRDefault="003B1518" w:rsidP="002F3B43">
      <w:pPr>
        <w:pStyle w:val="Lijstalinea"/>
        <w:numPr>
          <w:ilvl w:val="0"/>
          <w:numId w:val="3"/>
        </w:numPr>
      </w:pPr>
      <w:r>
        <w:t xml:space="preserve">Je hebt sterke relationele, communicatieve en sociale vaardigheden. </w:t>
      </w:r>
    </w:p>
    <w:p w14:paraId="1BD88474" w14:textId="1E47C7F7" w:rsidR="003B1518" w:rsidRDefault="003B1518" w:rsidP="002F3B43">
      <w:pPr>
        <w:pStyle w:val="Lijstalinea"/>
        <w:numPr>
          <w:ilvl w:val="0"/>
          <w:numId w:val="3"/>
        </w:numPr>
      </w:pPr>
      <w:r>
        <w:t xml:space="preserve">Je hebt een open, niet-oordelende houding. </w:t>
      </w:r>
    </w:p>
    <w:p w14:paraId="399CB7EC" w14:textId="6076C8E7" w:rsidR="00160DF7" w:rsidRDefault="00160DF7" w:rsidP="002F3B43">
      <w:pPr>
        <w:pStyle w:val="Lijstalinea"/>
        <w:numPr>
          <w:ilvl w:val="0"/>
          <w:numId w:val="3"/>
        </w:numPr>
      </w:pPr>
      <w:r>
        <w:t xml:space="preserve">Je hebt </w:t>
      </w:r>
      <w:r w:rsidR="007B66F3">
        <w:t xml:space="preserve">minstens een relevant diploma van het secundair onderwijs zoals in een richting ‘jeugd- en gehandicaptenzorg’. </w:t>
      </w:r>
      <w:r>
        <w:t xml:space="preserve"> </w:t>
      </w:r>
    </w:p>
    <w:p w14:paraId="243F0C9B" w14:textId="737DEC78" w:rsidR="00E96E45" w:rsidRPr="002F3B43" w:rsidRDefault="00E96E45" w:rsidP="00E96E45">
      <w:pPr>
        <w:pStyle w:val="Lijstalinea"/>
        <w:numPr>
          <w:ilvl w:val="0"/>
          <w:numId w:val="3"/>
        </w:numPr>
      </w:pPr>
      <w:r>
        <w:t xml:space="preserve">Je communiceert open en draagt actief bij aan een goede teamdynamiek. </w:t>
      </w:r>
    </w:p>
    <w:p w14:paraId="60F5806C" w14:textId="5003790B" w:rsidR="00410D75" w:rsidRDefault="00410D75" w:rsidP="00410D75">
      <w:pPr>
        <w:rPr>
          <w:b/>
          <w:bCs/>
        </w:rPr>
      </w:pPr>
      <w:r w:rsidRPr="00ED613F">
        <w:rPr>
          <w:b/>
          <w:bCs/>
        </w:rPr>
        <w:t>W</w:t>
      </w:r>
      <w:r w:rsidR="000E20F4">
        <w:rPr>
          <w:b/>
          <w:bCs/>
        </w:rPr>
        <w:t>ie</w:t>
      </w:r>
      <w:r w:rsidRPr="00ED613F">
        <w:rPr>
          <w:b/>
          <w:bCs/>
        </w:rPr>
        <w:t xml:space="preserve"> zoeken wij </w:t>
      </w:r>
      <w:r w:rsidR="000E20F4">
        <w:rPr>
          <w:b/>
          <w:bCs/>
        </w:rPr>
        <w:t>als persoon</w:t>
      </w:r>
      <w:r w:rsidRPr="00ED613F">
        <w:rPr>
          <w:b/>
          <w:bCs/>
        </w:rPr>
        <w:t xml:space="preserve">? </w:t>
      </w:r>
    </w:p>
    <w:p w14:paraId="276C6A76" w14:textId="23FC3D8A" w:rsidR="00410D75" w:rsidRDefault="003B1518" w:rsidP="00410D75">
      <w:pPr>
        <w:pStyle w:val="Lijstalinea"/>
        <w:numPr>
          <w:ilvl w:val="0"/>
          <w:numId w:val="1"/>
        </w:numPr>
      </w:pPr>
      <w:r>
        <w:t xml:space="preserve">Je staat stevig in je schoenen en weet van aanpakken. </w:t>
      </w:r>
    </w:p>
    <w:p w14:paraId="53FD259D" w14:textId="7271843B" w:rsidR="003B1518" w:rsidRDefault="003B1518" w:rsidP="00410D75">
      <w:pPr>
        <w:pStyle w:val="Lijstalinea"/>
        <w:numPr>
          <w:ilvl w:val="0"/>
          <w:numId w:val="1"/>
        </w:numPr>
      </w:pPr>
      <w:r>
        <w:t xml:space="preserve">Je kan zelfstandig werken in teamverband, je bent collegiaal en durft zaken op een respectvolle manier benoemen, aanpakken en loslaten. </w:t>
      </w:r>
    </w:p>
    <w:p w14:paraId="54202EB8" w14:textId="5B02D107" w:rsidR="003B1518" w:rsidRDefault="00410D75" w:rsidP="003B1518">
      <w:pPr>
        <w:pStyle w:val="Lijstalinea"/>
        <w:numPr>
          <w:ilvl w:val="0"/>
          <w:numId w:val="1"/>
        </w:numPr>
      </w:pPr>
      <w:r>
        <w:t xml:space="preserve">Je neemt verantwoordelijkheid. </w:t>
      </w:r>
    </w:p>
    <w:p w14:paraId="61284F1C" w14:textId="0C69713E" w:rsidR="00410D75" w:rsidRDefault="00410D75" w:rsidP="00410D75">
      <w:pPr>
        <w:pStyle w:val="Lijstalinea"/>
        <w:numPr>
          <w:ilvl w:val="0"/>
          <w:numId w:val="1"/>
        </w:numPr>
      </w:pPr>
      <w:r>
        <w:t xml:space="preserve">Je bent </w:t>
      </w:r>
      <w:r w:rsidR="003B1518">
        <w:t xml:space="preserve">flexibel. </w:t>
      </w:r>
    </w:p>
    <w:p w14:paraId="785EE1CE" w14:textId="6CC18391" w:rsidR="003B1518" w:rsidRDefault="003B1518" w:rsidP="00410D75">
      <w:pPr>
        <w:pStyle w:val="Lijstalinea"/>
        <w:numPr>
          <w:ilvl w:val="0"/>
          <w:numId w:val="1"/>
        </w:numPr>
      </w:pPr>
      <w:r>
        <w:t xml:space="preserve">Je bent creatief en durft jezelf zijn. </w:t>
      </w:r>
    </w:p>
    <w:p w14:paraId="088E856F" w14:textId="48062BBF" w:rsidR="00AE1420" w:rsidRPr="00ED613F" w:rsidRDefault="00AE1420" w:rsidP="00AE1420">
      <w:pPr>
        <w:rPr>
          <w:b/>
          <w:bCs/>
        </w:rPr>
      </w:pPr>
      <w:r w:rsidRPr="00ED613F">
        <w:rPr>
          <w:b/>
          <w:bCs/>
        </w:rPr>
        <w:t xml:space="preserve">Wat hebben wij </w:t>
      </w:r>
      <w:r>
        <w:rPr>
          <w:b/>
          <w:bCs/>
        </w:rPr>
        <w:t>aan jou te bieden</w:t>
      </w:r>
      <w:r w:rsidRPr="00ED613F">
        <w:rPr>
          <w:b/>
          <w:bCs/>
        </w:rPr>
        <w:t xml:space="preserve">? </w:t>
      </w:r>
    </w:p>
    <w:p w14:paraId="5EA1B8C8" w14:textId="29C026E8" w:rsidR="00AE1420" w:rsidRDefault="00AE1420" w:rsidP="00AE1420">
      <w:pPr>
        <w:pStyle w:val="Lijstalinea"/>
        <w:numPr>
          <w:ilvl w:val="0"/>
          <w:numId w:val="1"/>
        </w:numPr>
      </w:pPr>
      <w:r>
        <w:t xml:space="preserve">Een </w:t>
      </w:r>
      <w:r w:rsidR="00BA72FC">
        <w:t>vervangingscontract voor de duur van een zwangerschap, bevalling en eventueel borstvoedingsverlof</w:t>
      </w:r>
      <w:r w:rsidR="00330E0D">
        <w:t xml:space="preserve"> </w:t>
      </w:r>
      <w:r w:rsidR="003F2C73">
        <w:t xml:space="preserve"> </w:t>
      </w:r>
    </w:p>
    <w:p w14:paraId="7D3AB91A" w14:textId="7E59F1E9" w:rsidR="00AE1420" w:rsidRDefault="00AE1420" w:rsidP="00AE1420">
      <w:pPr>
        <w:pStyle w:val="Lijstalinea"/>
        <w:numPr>
          <w:ilvl w:val="0"/>
          <w:numId w:val="1"/>
        </w:numPr>
      </w:pPr>
      <w:r>
        <w:t xml:space="preserve">Een tewerkstelling van </w:t>
      </w:r>
      <w:r w:rsidR="00BA72FC">
        <w:t>50</w:t>
      </w:r>
      <w:r w:rsidR="00771C50">
        <w:t>%</w:t>
      </w:r>
    </w:p>
    <w:p w14:paraId="50DC2297" w14:textId="5074050F" w:rsidR="00AE1420" w:rsidRDefault="00CA1523" w:rsidP="00AE1420">
      <w:pPr>
        <w:pStyle w:val="Lijstalinea"/>
        <w:numPr>
          <w:ilvl w:val="0"/>
          <w:numId w:val="1"/>
        </w:numPr>
      </w:pPr>
      <w:r>
        <w:t xml:space="preserve">De kans om het verschil te maken voor de kinderen in de leefgroep, hun ouders en je collega’s. </w:t>
      </w:r>
    </w:p>
    <w:p w14:paraId="2827D658" w14:textId="462CD278" w:rsidR="00AE1420" w:rsidRDefault="00AE1420" w:rsidP="00AE1420">
      <w:pPr>
        <w:pStyle w:val="Lijstalinea"/>
        <w:numPr>
          <w:ilvl w:val="0"/>
          <w:numId w:val="1"/>
        </w:numPr>
      </w:pPr>
      <w:r>
        <w:lastRenderedPageBreak/>
        <w:t xml:space="preserve">Een correcte verloning volgens barema </w:t>
      </w:r>
      <w:r w:rsidR="00CA1523">
        <w:t>B2A</w:t>
      </w:r>
      <w:r w:rsidR="007B66F3">
        <w:t>.</w:t>
      </w:r>
    </w:p>
    <w:p w14:paraId="69FD1039" w14:textId="7FF1F8F0" w:rsidR="00AE1420" w:rsidRDefault="00AE1420" w:rsidP="00C53645">
      <w:pPr>
        <w:pStyle w:val="Lijstalinea"/>
        <w:numPr>
          <w:ilvl w:val="0"/>
          <w:numId w:val="1"/>
        </w:numPr>
      </w:pPr>
      <w:r>
        <w:t xml:space="preserve">De voordelen die bij het paritair comité 319.01 </w:t>
      </w:r>
      <w:r w:rsidR="000205F4">
        <w:t>horen</w:t>
      </w:r>
      <w:r w:rsidR="00CA1523">
        <w:t xml:space="preserve"> zoals terugbetaling van woon-werkverkeer. </w:t>
      </w:r>
    </w:p>
    <w:p w14:paraId="4B038912" w14:textId="77777777" w:rsidR="0040774E" w:rsidRDefault="0040774E" w:rsidP="0040774E">
      <w:pPr>
        <w:pStyle w:val="Lijstalinea"/>
      </w:pPr>
    </w:p>
    <w:p w14:paraId="2C64578A" w14:textId="73B8A643" w:rsidR="00AE1420" w:rsidRDefault="00C707F4" w:rsidP="00AE1420">
      <w:pPr>
        <w:rPr>
          <w:b/>
          <w:bCs/>
        </w:rPr>
      </w:pPr>
      <w:r>
        <w:rPr>
          <w:b/>
          <w:bCs/>
        </w:rPr>
        <w:t>Z</w:t>
      </w:r>
      <w:r w:rsidR="00AE1420" w:rsidRPr="00ED613F">
        <w:rPr>
          <w:b/>
          <w:bCs/>
        </w:rPr>
        <w:t xml:space="preserve">in om </w:t>
      </w:r>
      <w:r w:rsidR="00CA1523">
        <w:rPr>
          <w:b/>
          <w:bCs/>
        </w:rPr>
        <w:t xml:space="preserve">onze nieuwe collega te worden? </w:t>
      </w:r>
      <w:r w:rsidR="00C53645">
        <w:rPr>
          <w:b/>
          <w:bCs/>
        </w:rPr>
        <w:t xml:space="preserve"> </w:t>
      </w:r>
      <w:r w:rsidR="00AE1420" w:rsidRPr="00ED613F">
        <w:rPr>
          <w:b/>
          <w:bCs/>
        </w:rPr>
        <w:t xml:space="preserve"> </w:t>
      </w:r>
    </w:p>
    <w:p w14:paraId="60337A60" w14:textId="753651C2" w:rsidR="00C707F4" w:rsidRDefault="00C707F4" w:rsidP="00C707F4">
      <w:r w:rsidRPr="001A1985">
        <w:t xml:space="preserve">Bezorg </w:t>
      </w:r>
      <w:r>
        <w:t>voor</w:t>
      </w:r>
      <w:r w:rsidR="00E96E45">
        <w:t xml:space="preserve"> </w:t>
      </w:r>
      <w:r w:rsidR="00BA72FC">
        <w:t>10 februari 2025</w:t>
      </w:r>
      <w:r>
        <w:t xml:space="preserve">  je sollicitatie met CV en motivatiebrief per e-mail aan </w:t>
      </w:r>
      <w:hyperlink r:id="rId7" w:history="1">
        <w:r w:rsidRPr="00B743B7">
          <w:rPr>
            <w:rStyle w:val="Hyperlink"/>
          </w:rPr>
          <w:t>dorien.opdekamp@ckgmolenberg.be</w:t>
        </w:r>
      </w:hyperlink>
      <w:r>
        <w:rPr>
          <w:rStyle w:val="Hyperlink"/>
          <w:color w:val="auto"/>
          <w:u w:val="none"/>
        </w:rPr>
        <w:t xml:space="preserve"> . </w:t>
      </w:r>
      <w:r>
        <w:t>Graag meer informatie? Neem contact op via 089 73 00 82, het bovenstaande e-mailadres</w:t>
      </w:r>
      <w:r w:rsidR="00E96E45">
        <w:t>.</w:t>
      </w:r>
    </w:p>
    <w:p w14:paraId="39B0188F" w14:textId="63E11C8F" w:rsidR="00CA1523" w:rsidRDefault="00CA1523" w:rsidP="00C707F4">
      <w:r>
        <w:t xml:space="preserve"> </w:t>
      </w:r>
    </w:p>
    <w:sectPr w:rsidR="00CA1523" w:rsidSect="007E0B6D">
      <w:headerReference w:type="default" r:id="rId8"/>
      <w:footerReference w:type="default" r:id="rId9"/>
      <w:pgSz w:w="11906" w:h="16838"/>
      <w:pgMar w:top="141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14F10" w14:textId="77777777" w:rsidR="00A80002" w:rsidRDefault="00A80002" w:rsidP="00AE1420">
      <w:pPr>
        <w:spacing w:after="0" w:line="240" w:lineRule="auto"/>
      </w:pPr>
      <w:r>
        <w:separator/>
      </w:r>
    </w:p>
  </w:endnote>
  <w:endnote w:type="continuationSeparator" w:id="0">
    <w:p w14:paraId="5175DF5D" w14:textId="77777777" w:rsidR="00A80002" w:rsidRDefault="00A80002" w:rsidP="00A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A5E" w14:textId="2CBEAB87" w:rsidR="00164C72" w:rsidRDefault="001A7EEB" w:rsidP="0081301F">
    <w:pPr>
      <w:pStyle w:val="Voettekst"/>
      <w:tabs>
        <w:tab w:val="clear" w:pos="9072"/>
        <w:tab w:val="left" w:pos="2655"/>
        <w:tab w:val="right" w:pos="9073"/>
      </w:tabs>
      <w:jc w:val="center"/>
    </w:pPr>
    <w:r>
      <w:rPr>
        <w:noProof/>
      </w:rPr>
      <w:drawing>
        <wp:inline distT="0" distB="0" distL="0" distR="0" wp14:anchorId="29C73130" wp14:editId="59B6BB6E">
          <wp:extent cx="5162550" cy="649592"/>
          <wp:effectExtent l="0" t="0" r="0" b="0"/>
          <wp:docPr id="12256407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025" b="23567"/>
                  <a:stretch/>
                </pic:blipFill>
                <pic:spPr bwMode="auto">
                  <a:xfrm>
                    <a:off x="0" y="0"/>
                    <a:ext cx="5271541" cy="66330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2172" w14:textId="77777777" w:rsidR="00A80002" w:rsidRDefault="00A80002" w:rsidP="00AE1420">
      <w:pPr>
        <w:spacing w:after="0" w:line="240" w:lineRule="auto"/>
      </w:pPr>
      <w:r>
        <w:separator/>
      </w:r>
    </w:p>
  </w:footnote>
  <w:footnote w:type="continuationSeparator" w:id="0">
    <w:p w14:paraId="78EA73F6" w14:textId="77777777" w:rsidR="00A80002" w:rsidRDefault="00A80002" w:rsidP="00AE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A9E" w14:textId="1727E4E1" w:rsidR="00AE1420" w:rsidRDefault="00164C72" w:rsidP="0081301F">
    <w:pPr>
      <w:pStyle w:val="Koptekst"/>
      <w:tabs>
        <w:tab w:val="clear" w:pos="4536"/>
        <w:tab w:val="clear" w:pos="9072"/>
        <w:tab w:val="left" w:pos="1305"/>
      </w:tabs>
      <w:jc w:val="right"/>
    </w:pPr>
    <w:r w:rsidRPr="00164C72">
      <w:rPr>
        <w:noProof/>
      </w:rPr>
      <w:drawing>
        <wp:inline distT="0" distB="0" distL="0" distR="0" wp14:anchorId="02C886F0" wp14:editId="61ED6A0B">
          <wp:extent cx="812625" cy="838200"/>
          <wp:effectExtent l="0" t="0" r="0" b="0"/>
          <wp:docPr id="1161246605" name="Afbeelding 1161246605">
            <a:extLst xmlns:a="http://schemas.openxmlformats.org/drawingml/2006/main">
              <a:ext uri="{FF2B5EF4-FFF2-40B4-BE49-F238E27FC236}">
                <a16:creationId xmlns:a16="http://schemas.microsoft.com/office/drawing/2014/main" id="{65902FE7-5095-1BA9-7516-88A596D43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5902FE7-5095-1BA9-7516-88A596D43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8530" cy="844291"/>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BF4"/>
    <w:multiLevelType w:val="hybridMultilevel"/>
    <w:tmpl w:val="559CC9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F774401"/>
    <w:multiLevelType w:val="hybridMultilevel"/>
    <w:tmpl w:val="3DD0C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470933"/>
    <w:multiLevelType w:val="hybridMultilevel"/>
    <w:tmpl w:val="4C548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279288">
    <w:abstractNumId w:val="0"/>
  </w:num>
  <w:num w:numId="2" w16cid:durableId="1587687923">
    <w:abstractNumId w:val="2"/>
  </w:num>
  <w:num w:numId="3" w16cid:durableId="166169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0"/>
    <w:rsid w:val="0000007E"/>
    <w:rsid w:val="000120EF"/>
    <w:rsid w:val="000205F4"/>
    <w:rsid w:val="000276B2"/>
    <w:rsid w:val="00063DFB"/>
    <w:rsid w:val="0009580D"/>
    <w:rsid w:val="000E20F4"/>
    <w:rsid w:val="000F73A0"/>
    <w:rsid w:val="00105BAF"/>
    <w:rsid w:val="00155156"/>
    <w:rsid w:val="00160DF7"/>
    <w:rsid w:val="00164391"/>
    <w:rsid w:val="00164C72"/>
    <w:rsid w:val="001A7EEB"/>
    <w:rsid w:val="001B5D26"/>
    <w:rsid w:val="001C488D"/>
    <w:rsid w:val="001F3854"/>
    <w:rsid w:val="002115C3"/>
    <w:rsid w:val="002B0FDF"/>
    <w:rsid w:val="002F3B43"/>
    <w:rsid w:val="003006EC"/>
    <w:rsid w:val="003247C2"/>
    <w:rsid w:val="00330E0D"/>
    <w:rsid w:val="0039690F"/>
    <w:rsid w:val="003B1518"/>
    <w:rsid w:val="003E7308"/>
    <w:rsid w:val="003F2C73"/>
    <w:rsid w:val="0040774E"/>
    <w:rsid w:val="00410D75"/>
    <w:rsid w:val="00454D12"/>
    <w:rsid w:val="005247C7"/>
    <w:rsid w:val="00535B6A"/>
    <w:rsid w:val="005415EB"/>
    <w:rsid w:val="00580AD9"/>
    <w:rsid w:val="006770A0"/>
    <w:rsid w:val="0070219B"/>
    <w:rsid w:val="00771C50"/>
    <w:rsid w:val="007B66F3"/>
    <w:rsid w:val="007E0B6D"/>
    <w:rsid w:val="007E76AE"/>
    <w:rsid w:val="0081301F"/>
    <w:rsid w:val="008170A1"/>
    <w:rsid w:val="008259CE"/>
    <w:rsid w:val="008A6663"/>
    <w:rsid w:val="00955AFD"/>
    <w:rsid w:val="00A02E43"/>
    <w:rsid w:val="00A80002"/>
    <w:rsid w:val="00AE1420"/>
    <w:rsid w:val="00B12FF2"/>
    <w:rsid w:val="00B20592"/>
    <w:rsid w:val="00B42160"/>
    <w:rsid w:val="00B645D6"/>
    <w:rsid w:val="00B92822"/>
    <w:rsid w:val="00BA72FC"/>
    <w:rsid w:val="00BB73BB"/>
    <w:rsid w:val="00BD54E2"/>
    <w:rsid w:val="00BF4F3F"/>
    <w:rsid w:val="00C4128E"/>
    <w:rsid w:val="00C53645"/>
    <w:rsid w:val="00C707F4"/>
    <w:rsid w:val="00C75198"/>
    <w:rsid w:val="00CA1523"/>
    <w:rsid w:val="00D16AC5"/>
    <w:rsid w:val="00D214C5"/>
    <w:rsid w:val="00DD48AF"/>
    <w:rsid w:val="00E34D45"/>
    <w:rsid w:val="00E744BF"/>
    <w:rsid w:val="00E96E45"/>
    <w:rsid w:val="00EC2F5E"/>
    <w:rsid w:val="00F13B57"/>
    <w:rsid w:val="00FA2ABF"/>
    <w:rsid w:val="00FC2E91"/>
    <w:rsid w:val="00FF6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A790"/>
  <w15:docId w15:val="{1E5DBB51-76B4-480B-ABDA-6C111802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4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1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420"/>
  </w:style>
  <w:style w:type="paragraph" w:styleId="Voettekst">
    <w:name w:val="footer"/>
    <w:basedOn w:val="Standaard"/>
    <w:link w:val="VoettekstChar"/>
    <w:uiPriority w:val="99"/>
    <w:unhideWhenUsed/>
    <w:rsid w:val="00AE14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420"/>
  </w:style>
  <w:style w:type="table" w:styleId="Tabelraster">
    <w:name w:val="Table Grid"/>
    <w:basedOn w:val="Standaardtabel"/>
    <w:uiPriority w:val="39"/>
    <w:rsid w:val="00AE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420"/>
    <w:pPr>
      <w:ind w:left="720"/>
      <w:contextualSpacing/>
    </w:pPr>
  </w:style>
  <w:style w:type="character" w:styleId="Hyperlink">
    <w:name w:val="Hyperlink"/>
    <w:basedOn w:val="Standaardalinea-lettertype"/>
    <w:uiPriority w:val="99"/>
    <w:unhideWhenUsed/>
    <w:rsid w:val="00AE1420"/>
    <w:rPr>
      <w:color w:val="0563C1" w:themeColor="hyperlink"/>
      <w:u w:val="single"/>
    </w:rPr>
  </w:style>
  <w:style w:type="character" w:styleId="Onopgelostemelding">
    <w:name w:val="Unresolved Mention"/>
    <w:basedOn w:val="Standaardalinea-lettertype"/>
    <w:uiPriority w:val="99"/>
    <w:semiHidden/>
    <w:unhideWhenUsed/>
    <w:rsid w:val="003F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78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en.opdekamp@ckgmolenber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Opdekamp</dc:creator>
  <cp:keywords/>
  <dc:description/>
  <cp:lastModifiedBy>dorien opdekamp</cp:lastModifiedBy>
  <cp:revision>2</cp:revision>
  <cp:lastPrinted>2024-01-25T14:48:00Z</cp:lastPrinted>
  <dcterms:created xsi:type="dcterms:W3CDTF">2025-01-21T14:59:00Z</dcterms:created>
  <dcterms:modified xsi:type="dcterms:W3CDTF">2025-01-21T14:59:00Z</dcterms:modified>
</cp:coreProperties>
</file>